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637" w:rsidRPr="00D04637" w:rsidRDefault="00D04637" w:rsidP="00D04637">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w:t>
      </w:r>
      <w:r w:rsidRPr="00D04637">
        <w:rPr>
          <w:rFonts w:ascii="Times New Roman" w:eastAsia="Times New Roman" w:hAnsi="Times New Roman" w:cs="Times New Roman"/>
          <w:sz w:val="24"/>
          <w:szCs w:val="24"/>
          <w:lang w:eastAsia="de-DE"/>
        </w:rPr>
        <w:t xml:space="preserve">nternationale Berufserfahrungen sind immer häufiger Teil des beruflichen Anforderungsprofils. Auslandsaufenthalte </w:t>
      </w:r>
      <w:r w:rsidRPr="00D04637">
        <w:rPr>
          <w:rFonts w:ascii="Times New Roman" w:eastAsia="Times New Roman" w:hAnsi="Times New Roman" w:cs="Times New Roman"/>
          <w:b/>
          <w:sz w:val="24"/>
          <w:szCs w:val="24"/>
          <w:lang w:eastAsia="de-DE"/>
        </w:rPr>
        <w:t>während der</w:t>
      </w:r>
      <w:r w:rsidRPr="008C5710">
        <w:rPr>
          <w:rFonts w:ascii="Times New Roman" w:eastAsia="Times New Roman" w:hAnsi="Times New Roman" w:cs="Times New Roman"/>
          <w:b/>
          <w:sz w:val="24"/>
          <w:szCs w:val="24"/>
          <w:lang w:eastAsia="de-DE"/>
        </w:rPr>
        <w:t xml:space="preserve"> </w:t>
      </w:r>
      <w:r w:rsidRPr="00D04637">
        <w:rPr>
          <w:rFonts w:ascii="Times New Roman" w:eastAsia="Times New Roman" w:hAnsi="Times New Roman" w:cs="Times New Roman"/>
          <w:b/>
          <w:sz w:val="24"/>
          <w:szCs w:val="24"/>
          <w:lang w:eastAsia="de-DE"/>
        </w:rPr>
        <w:t>Berufsausbildung</w:t>
      </w:r>
      <w:r>
        <w:rPr>
          <w:rFonts w:ascii="Times New Roman" w:eastAsia="Times New Roman" w:hAnsi="Times New Roman" w:cs="Times New Roman"/>
          <w:sz w:val="24"/>
          <w:szCs w:val="24"/>
          <w:lang w:eastAsia="de-DE"/>
        </w:rPr>
        <w:t xml:space="preserve">, </w:t>
      </w:r>
      <w:r w:rsidRPr="008C5710">
        <w:rPr>
          <w:rFonts w:ascii="Times New Roman" w:eastAsia="Times New Roman" w:hAnsi="Times New Roman" w:cs="Times New Roman"/>
          <w:b/>
          <w:sz w:val="24"/>
          <w:szCs w:val="24"/>
          <w:lang w:eastAsia="de-DE"/>
        </w:rPr>
        <w:t>in der</w:t>
      </w:r>
      <w:r w:rsidRPr="00D04637">
        <w:rPr>
          <w:rFonts w:ascii="Times New Roman" w:eastAsia="Times New Roman" w:hAnsi="Times New Roman" w:cs="Times New Roman"/>
          <w:b/>
          <w:sz w:val="24"/>
          <w:szCs w:val="24"/>
          <w:lang w:eastAsia="de-DE"/>
        </w:rPr>
        <w:t xml:space="preserve"> </w:t>
      </w:r>
      <w:r w:rsidRPr="008C5710">
        <w:rPr>
          <w:rFonts w:ascii="Times New Roman" w:eastAsia="Times New Roman" w:hAnsi="Times New Roman" w:cs="Times New Roman"/>
          <w:b/>
          <w:sz w:val="24"/>
          <w:szCs w:val="24"/>
          <w:lang w:eastAsia="de-DE"/>
        </w:rPr>
        <w:t>Schulzeit im Beruflichen Gymnasium, der Fachoberschule, der Fachschulen und der Berufsfachschulen</w:t>
      </w:r>
      <w:r>
        <w:rPr>
          <w:rFonts w:ascii="Times New Roman" w:eastAsia="Times New Roman" w:hAnsi="Times New Roman" w:cs="Times New Roman"/>
          <w:sz w:val="24"/>
          <w:szCs w:val="24"/>
          <w:lang w:eastAsia="de-DE"/>
        </w:rPr>
        <w:t xml:space="preserve">  </w:t>
      </w:r>
      <w:r w:rsidRPr="00D04637">
        <w:rPr>
          <w:rFonts w:ascii="Times New Roman" w:eastAsia="Times New Roman" w:hAnsi="Times New Roman" w:cs="Times New Roman"/>
          <w:sz w:val="24"/>
          <w:szCs w:val="24"/>
          <w:lang w:eastAsia="de-DE"/>
        </w:rPr>
        <w:t>stellen eine hervorragende Möglichkeit dar, internationale Berufskompetenzen zu erwerben. Teilnehmer des Programms Erasmus erhalten die Chance, relevante internationale Erfahrungen im Rahmen eines Mobilitätsprojekts, d.h. durch einen organisierten Lernaufenthalt im europäischen Ausland zu erwerben.</w:t>
      </w:r>
    </w:p>
    <w:tbl>
      <w:tblPr>
        <w:tblW w:w="5000" w:type="pct"/>
        <w:tblCellSpacing w:w="15" w:type="dxa"/>
        <w:shd w:val="clear" w:color="auto" w:fill="CEE7F5"/>
        <w:tblCellMar>
          <w:top w:w="15" w:type="dxa"/>
          <w:left w:w="15" w:type="dxa"/>
          <w:bottom w:w="15" w:type="dxa"/>
          <w:right w:w="15" w:type="dxa"/>
        </w:tblCellMar>
        <w:tblLook w:val="04A0"/>
      </w:tblPr>
      <w:tblGrid>
        <w:gridCol w:w="3327"/>
        <w:gridCol w:w="5835"/>
      </w:tblGrid>
      <w:tr w:rsidR="00D04637" w:rsidRPr="00D04637" w:rsidTr="00D04637">
        <w:trPr>
          <w:tblCellSpacing w:w="15" w:type="dxa"/>
        </w:trPr>
        <w:tc>
          <w:tcPr>
            <w:tcW w:w="2500" w:type="pct"/>
            <w:shd w:val="clear" w:color="auto" w:fill="CEE7F5"/>
            <w:hideMark/>
          </w:tcPr>
          <w:p w:rsidR="00D04637" w:rsidRPr="00D04637" w:rsidRDefault="00D04637" w:rsidP="00D04637">
            <w:pPr>
              <w:spacing w:after="0" w:line="240" w:lineRule="auto"/>
              <w:rPr>
                <w:rFonts w:ascii="Times New Roman" w:eastAsia="Times New Roman" w:hAnsi="Times New Roman" w:cs="Times New Roman"/>
                <w:strike/>
                <w:sz w:val="24"/>
                <w:szCs w:val="24"/>
                <w:lang w:eastAsia="de-DE"/>
              </w:rPr>
            </w:pPr>
            <w:r w:rsidRPr="008C5710">
              <w:rPr>
                <w:rFonts w:ascii="Times New Roman" w:eastAsia="Times New Roman" w:hAnsi="Times New Roman" w:cs="Times New Roman"/>
                <w:b/>
                <w:bCs/>
                <w:strike/>
                <w:sz w:val="24"/>
                <w:szCs w:val="24"/>
                <w:u w:val="single"/>
                <w:lang w:eastAsia="de-DE"/>
              </w:rPr>
              <w:t>Volljährige Berufsfachschüler, Auszubildende und Absolventen bis 12 Monate nach ihrem Abschluss</w:t>
            </w:r>
            <w:r w:rsidRPr="008C5710">
              <w:rPr>
                <w:rFonts w:ascii="Times New Roman" w:eastAsia="Times New Roman" w:hAnsi="Times New Roman" w:cs="Times New Roman"/>
                <w:b/>
                <w:bCs/>
                <w:strike/>
                <w:sz w:val="24"/>
                <w:szCs w:val="24"/>
                <w:lang w:eastAsia="de-DE"/>
              </w:rPr>
              <w:t xml:space="preserve"> der folgenden Berufsbilder haben die Möglichkeit für jeweils drei Wochen nach Spanien, Frankreich, Italien oder nach Großbritannien zu reisen um dort ein Praktikum zu absolvieren:</w:t>
            </w:r>
          </w:p>
          <w:p w:rsidR="00D04637" w:rsidRPr="00D04637" w:rsidRDefault="00D04637" w:rsidP="00D04637">
            <w:pPr>
              <w:spacing w:before="100" w:beforeAutospacing="1" w:after="100" w:afterAutospacing="1" w:line="240" w:lineRule="auto"/>
              <w:rPr>
                <w:rFonts w:ascii="Times New Roman" w:eastAsia="Times New Roman" w:hAnsi="Times New Roman" w:cs="Times New Roman"/>
                <w:strike/>
                <w:sz w:val="24"/>
                <w:szCs w:val="24"/>
                <w:lang w:eastAsia="de-DE"/>
              </w:rPr>
            </w:pPr>
            <w:r w:rsidRPr="00D04637">
              <w:rPr>
                <w:rFonts w:ascii="Times New Roman" w:eastAsia="Times New Roman" w:hAnsi="Times New Roman" w:cs="Times New Roman"/>
                <w:strike/>
                <w:sz w:val="24"/>
                <w:szCs w:val="24"/>
                <w:lang w:eastAsia="de-DE"/>
              </w:rPr>
              <w:t>Bäcker, Konditor</w:t>
            </w:r>
            <w:r w:rsidRPr="00D04637">
              <w:rPr>
                <w:rFonts w:ascii="Times New Roman" w:eastAsia="Times New Roman" w:hAnsi="Times New Roman" w:cs="Times New Roman"/>
                <w:strike/>
                <w:sz w:val="24"/>
                <w:szCs w:val="24"/>
                <w:lang w:eastAsia="de-DE"/>
              </w:rPr>
              <w:br/>
              <w:t>Koch</w:t>
            </w:r>
            <w:r w:rsidRPr="00D04637">
              <w:rPr>
                <w:rFonts w:ascii="Times New Roman" w:eastAsia="Times New Roman" w:hAnsi="Times New Roman" w:cs="Times New Roman"/>
                <w:strike/>
                <w:sz w:val="24"/>
                <w:szCs w:val="24"/>
                <w:lang w:eastAsia="de-DE"/>
              </w:rPr>
              <w:br/>
            </w:r>
            <w:proofErr w:type="spellStart"/>
            <w:r w:rsidRPr="00D04637">
              <w:rPr>
                <w:rFonts w:ascii="Times New Roman" w:eastAsia="Times New Roman" w:hAnsi="Times New Roman" w:cs="Times New Roman"/>
                <w:strike/>
                <w:sz w:val="24"/>
                <w:szCs w:val="24"/>
                <w:lang w:eastAsia="de-DE"/>
              </w:rPr>
              <w:t>HoFa</w:t>
            </w:r>
            <w:proofErr w:type="spellEnd"/>
            <w:r w:rsidRPr="00D04637">
              <w:rPr>
                <w:rFonts w:ascii="Times New Roman" w:eastAsia="Times New Roman" w:hAnsi="Times New Roman" w:cs="Times New Roman"/>
                <w:strike/>
                <w:sz w:val="24"/>
                <w:szCs w:val="24"/>
                <w:lang w:eastAsia="de-DE"/>
              </w:rPr>
              <w:br/>
            </w:r>
            <w:proofErr w:type="spellStart"/>
            <w:r w:rsidRPr="00D04637">
              <w:rPr>
                <w:rFonts w:ascii="Times New Roman" w:eastAsia="Times New Roman" w:hAnsi="Times New Roman" w:cs="Times New Roman"/>
                <w:strike/>
                <w:sz w:val="24"/>
                <w:szCs w:val="24"/>
                <w:lang w:eastAsia="de-DE"/>
              </w:rPr>
              <w:t>ReFa</w:t>
            </w:r>
            <w:proofErr w:type="spellEnd"/>
            <w:r w:rsidRPr="00D04637">
              <w:rPr>
                <w:rFonts w:ascii="Times New Roman" w:eastAsia="Times New Roman" w:hAnsi="Times New Roman" w:cs="Times New Roman"/>
                <w:strike/>
                <w:sz w:val="24"/>
                <w:szCs w:val="24"/>
                <w:lang w:eastAsia="de-DE"/>
              </w:rPr>
              <w:br/>
              <w:t>Mediengestalter bzw. EBF Druck- und Medientechnik</w:t>
            </w:r>
            <w:r w:rsidRPr="00D04637">
              <w:rPr>
                <w:rFonts w:ascii="Times New Roman" w:eastAsia="Times New Roman" w:hAnsi="Times New Roman" w:cs="Times New Roman"/>
                <w:strike/>
                <w:sz w:val="24"/>
                <w:szCs w:val="24"/>
                <w:lang w:eastAsia="de-DE"/>
              </w:rPr>
              <w:br/>
              <w:t>Kfz-Mechatroniker</w:t>
            </w:r>
            <w:r w:rsidRPr="00D04637">
              <w:rPr>
                <w:rFonts w:ascii="Times New Roman" w:eastAsia="Times New Roman" w:hAnsi="Times New Roman" w:cs="Times New Roman"/>
                <w:strike/>
                <w:sz w:val="24"/>
                <w:szCs w:val="24"/>
                <w:lang w:eastAsia="de-DE"/>
              </w:rPr>
              <w:br/>
              <w:t>Bank-/Sparkassenkaufleute</w:t>
            </w:r>
            <w:r w:rsidRPr="00D04637">
              <w:rPr>
                <w:rFonts w:ascii="Times New Roman" w:eastAsia="Times New Roman" w:hAnsi="Times New Roman" w:cs="Times New Roman"/>
                <w:strike/>
                <w:sz w:val="24"/>
                <w:szCs w:val="24"/>
                <w:lang w:eastAsia="de-DE"/>
              </w:rPr>
              <w:br/>
              <w:t>Industriekaufleute</w:t>
            </w:r>
            <w:r w:rsidRPr="00D04637">
              <w:rPr>
                <w:rFonts w:ascii="Times New Roman" w:eastAsia="Times New Roman" w:hAnsi="Times New Roman" w:cs="Times New Roman"/>
                <w:strike/>
                <w:sz w:val="24"/>
                <w:szCs w:val="24"/>
                <w:lang w:eastAsia="de-DE"/>
              </w:rPr>
              <w:br/>
              <w:t>Bürokaufleute, Einzelhandelskaufleute</w:t>
            </w:r>
            <w:r w:rsidRPr="00D04637">
              <w:rPr>
                <w:rFonts w:ascii="Times New Roman" w:eastAsia="Times New Roman" w:hAnsi="Times New Roman" w:cs="Times New Roman"/>
                <w:strike/>
                <w:sz w:val="24"/>
                <w:szCs w:val="24"/>
                <w:lang w:eastAsia="de-DE"/>
              </w:rPr>
              <w:br/>
              <w:t>Elektriker</w:t>
            </w:r>
            <w:r w:rsidRPr="00D04637">
              <w:rPr>
                <w:rFonts w:ascii="Times New Roman" w:eastAsia="Times New Roman" w:hAnsi="Times New Roman" w:cs="Times New Roman"/>
                <w:strike/>
                <w:sz w:val="24"/>
                <w:szCs w:val="24"/>
                <w:lang w:eastAsia="de-DE"/>
              </w:rPr>
              <w:br/>
              <w:t>Informatikkaufleute/ Fachinformatiker Systemintegration</w:t>
            </w:r>
            <w:r w:rsidRPr="00D04637">
              <w:rPr>
                <w:rFonts w:ascii="Times New Roman" w:eastAsia="Times New Roman" w:hAnsi="Times New Roman" w:cs="Times New Roman"/>
                <w:strike/>
                <w:sz w:val="24"/>
                <w:szCs w:val="24"/>
                <w:lang w:eastAsia="de-DE"/>
              </w:rPr>
              <w:br/>
              <w:t>Altenpfleger</w:t>
            </w:r>
            <w:r w:rsidRPr="00D04637">
              <w:rPr>
                <w:rFonts w:ascii="Times New Roman" w:eastAsia="Times New Roman" w:hAnsi="Times New Roman" w:cs="Times New Roman"/>
                <w:strike/>
                <w:sz w:val="24"/>
                <w:szCs w:val="24"/>
                <w:lang w:eastAsia="de-DE"/>
              </w:rPr>
              <w:br/>
              <w:t>Maler</w:t>
            </w:r>
            <w:r w:rsidRPr="00D04637">
              <w:rPr>
                <w:rFonts w:ascii="Times New Roman" w:eastAsia="Times New Roman" w:hAnsi="Times New Roman" w:cs="Times New Roman"/>
                <w:strike/>
                <w:sz w:val="24"/>
                <w:szCs w:val="24"/>
                <w:lang w:eastAsia="de-DE"/>
              </w:rPr>
              <w:br/>
              <w:t>Erzieher</w:t>
            </w:r>
          </w:p>
          <w:p w:rsidR="008C5710" w:rsidRDefault="00D04637" w:rsidP="00D04637">
            <w:pPr>
              <w:spacing w:before="100" w:beforeAutospacing="1" w:after="100" w:afterAutospacing="1" w:line="240" w:lineRule="auto"/>
              <w:rPr>
                <w:rFonts w:ascii="Times New Roman" w:eastAsia="Times New Roman" w:hAnsi="Times New Roman" w:cs="Times New Roman"/>
                <w:sz w:val="24"/>
                <w:szCs w:val="24"/>
                <w:lang w:eastAsia="de-DE"/>
              </w:rPr>
            </w:pPr>
            <w:r w:rsidRPr="00D04637">
              <w:rPr>
                <w:rFonts w:ascii="Times New Roman" w:eastAsia="Times New Roman" w:hAnsi="Times New Roman" w:cs="Times New Roman"/>
                <w:strike/>
                <w:sz w:val="24"/>
                <w:szCs w:val="24"/>
                <w:lang w:eastAsia="de-DE"/>
              </w:rPr>
              <w:t>Weitere Berufe auf Anfrage</w:t>
            </w:r>
            <w:r w:rsidRPr="00D04637">
              <w:rPr>
                <w:rFonts w:ascii="Times New Roman" w:eastAsia="Times New Roman" w:hAnsi="Times New Roman" w:cs="Times New Roman"/>
                <w:sz w:val="24"/>
                <w:szCs w:val="24"/>
                <w:lang w:eastAsia="de-DE"/>
              </w:rPr>
              <w:t xml:space="preserve">. </w:t>
            </w:r>
          </w:p>
          <w:p w:rsidR="00D04637" w:rsidRPr="00D04637" w:rsidRDefault="008817B5" w:rsidP="008817B5">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Praktikum kann </w:t>
            </w:r>
            <w:r w:rsidR="00D04637" w:rsidRPr="00D04637">
              <w:rPr>
                <w:rFonts w:ascii="Times New Roman" w:eastAsia="Times New Roman" w:hAnsi="Times New Roman" w:cs="Times New Roman"/>
                <w:sz w:val="24"/>
                <w:szCs w:val="24"/>
                <w:lang w:eastAsia="de-DE"/>
              </w:rPr>
              <w:t>jederzeit stattfinden, allerdings ist eine Vorlaufzeit von ca. 3-4 Monaten notwendig.</w:t>
            </w:r>
          </w:p>
        </w:tc>
        <w:tc>
          <w:tcPr>
            <w:tcW w:w="2500" w:type="pct"/>
            <w:shd w:val="clear" w:color="auto" w:fill="CEE7F5"/>
            <w:vAlign w:val="center"/>
            <w:hideMark/>
          </w:tcPr>
          <w:p w:rsidR="00D04637" w:rsidRPr="00D04637" w:rsidRDefault="00D04637" w:rsidP="00D04637">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3638550" cy="4819650"/>
                  <wp:effectExtent l="19050" t="0" r="0" b="0"/>
                  <wp:docPr id="1" name="Bild 1" descr="Anzeige Erasmus+">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zeige Erasmus+">
                            <a:hlinkClick r:id="rId7" tgtFrame="&quot;_blank&quot;"/>
                          </pic:cNvPr>
                          <pic:cNvPicPr>
                            <a:picLocks noChangeAspect="1" noChangeArrowheads="1"/>
                          </pic:cNvPicPr>
                        </pic:nvPicPr>
                        <pic:blipFill>
                          <a:blip r:embed="rId8" cstate="print"/>
                          <a:srcRect/>
                          <a:stretch>
                            <a:fillRect/>
                          </a:stretch>
                        </pic:blipFill>
                        <pic:spPr bwMode="auto">
                          <a:xfrm>
                            <a:off x="0" y="0"/>
                            <a:ext cx="3638550" cy="4819650"/>
                          </a:xfrm>
                          <a:prstGeom prst="rect">
                            <a:avLst/>
                          </a:prstGeom>
                          <a:noFill/>
                          <a:ln w="9525">
                            <a:noFill/>
                            <a:miter lim="800000"/>
                            <a:headEnd/>
                            <a:tailEnd/>
                          </a:ln>
                        </pic:spPr>
                      </pic:pic>
                    </a:graphicData>
                  </a:graphic>
                </wp:inline>
              </w:drawing>
            </w:r>
          </w:p>
        </w:tc>
      </w:tr>
    </w:tbl>
    <w:p w:rsidR="00D04637" w:rsidRPr="00D04637" w:rsidRDefault="00D04637" w:rsidP="00D04637">
      <w:pPr>
        <w:spacing w:before="100" w:beforeAutospacing="1" w:after="100" w:afterAutospacing="1" w:line="240" w:lineRule="auto"/>
        <w:rPr>
          <w:rFonts w:ascii="Times New Roman" w:eastAsia="Times New Roman" w:hAnsi="Times New Roman" w:cs="Times New Roman"/>
          <w:sz w:val="24"/>
          <w:szCs w:val="24"/>
          <w:lang w:eastAsia="de-DE"/>
        </w:rPr>
      </w:pPr>
      <w:r w:rsidRPr="00D04637">
        <w:rPr>
          <w:rFonts w:ascii="Times New Roman" w:eastAsia="Times New Roman" w:hAnsi="Times New Roman" w:cs="Times New Roman"/>
          <w:sz w:val="24"/>
          <w:szCs w:val="24"/>
          <w:lang w:eastAsia="de-DE"/>
        </w:rPr>
        <w:t xml:space="preserve">Eine </w:t>
      </w:r>
      <w:r w:rsidRPr="00D04637">
        <w:rPr>
          <w:rFonts w:ascii="Times New Roman" w:eastAsia="Times New Roman" w:hAnsi="Times New Roman" w:cs="Times New Roman"/>
          <w:b/>
          <w:bCs/>
          <w:sz w:val="24"/>
          <w:szCs w:val="24"/>
          <w:u w:val="single"/>
          <w:lang w:eastAsia="de-DE"/>
        </w:rPr>
        <w:t>verpflichtende Vorbereitung</w:t>
      </w:r>
      <w:r w:rsidRPr="00D04637">
        <w:rPr>
          <w:rFonts w:ascii="Times New Roman" w:eastAsia="Times New Roman" w:hAnsi="Times New Roman" w:cs="Times New Roman"/>
          <w:sz w:val="24"/>
          <w:szCs w:val="24"/>
          <w:lang w:eastAsia="de-DE"/>
        </w:rPr>
        <w:t xml:space="preserve"> für alle Teilnehmer beinhaltet die Veranstaltung „Interkulturelle Kommunikation“ und sprachliche Vorbereitung in der Fremdsprachen AG ab </w:t>
      </w:r>
      <w:r w:rsidR="008C5710">
        <w:rPr>
          <w:rFonts w:ascii="Times New Roman" w:eastAsia="Times New Roman" w:hAnsi="Times New Roman" w:cs="Times New Roman"/>
          <w:sz w:val="24"/>
          <w:szCs w:val="24"/>
          <w:lang w:eastAsia="de-DE"/>
        </w:rPr>
        <w:t>Herbst (abhängig vom Land)</w:t>
      </w:r>
      <w:r w:rsidRPr="00D04637">
        <w:rPr>
          <w:rFonts w:ascii="Times New Roman" w:eastAsia="Times New Roman" w:hAnsi="Times New Roman" w:cs="Times New Roman"/>
          <w:sz w:val="24"/>
          <w:szCs w:val="24"/>
          <w:lang w:eastAsia="de-DE"/>
        </w:rPr>
        <w:t>.</w:t>
      </w:r>
    </w:p>
    <w:p w:rsidR="00D04637" w:rsidRPr="00D04637" w:rsidRDefault="00D04637" w:rsidP="00D04637">
      <w:pPr>
        <w:spacing w:before="100" w:beforeAutospacing="1" w:after="100" w:afterAutospacing="1" w:line="240" w:lineRule="auto"/>
        <w:rPr>
          <w:rFonts w:ascii="Times New Roman" w:eastAsia="Times New Roman" w:hAnsi="Times New Roman" w:cs="Times New Roman"/>
          <w:sz w:val="24"/>
          <w:szCs w:val="24"/>
          <w:lang w:eastAsia="de-DE"/>
        </w:rPr>
      </w:pPr>
      <w:r w:rsidRPr="00D04637">
        <w:rPr>
          <w:rFonts w:ascii="Times New Roman" w:eastAsia="Times New Roman" w:hAnsi="Times New Roman" w:cs="Times New Roman"/>
          <w:sz w:val="24"/>
          <w:szCs w:val="24"/>
          <w:lang w:eastAsia="de-DE"/>
        </w:rPr>
        <w:lastRenderedPageBreak/>
        <w:t xml:space="preserve">Das Stipendium deckt sowohl die Reise- als auch Aufenthaltskosten und die Versicherung, die je nach Land variieren. Interessierte </w:t>
      </w:r>
      <w:proofErr w:type="spellStart"/>
      <w:r w:rsidR="008C5710">
        <w:rPr>
          <w:rFonts w:ascii="Times New Roman" w:eastAsia="Times New Roman" w:hAnsi="Times New Roman" w:cs="Times New Roman"/>
          <w:sz w:val="24"/>
          <w:szCs w:val="24"/>
          <w:lang w:eastAsia="de-DE"/>
        </w:rPr>
        <w:t>SchülerInnen</w:t>
      </w:r>
      <w:proofErr w:type="spellEnd"/>
      <w:r w:rsidR="008C5710">
        <w:rPr>
          <w:rFonts w:ascii="Times New Roman" w:eastAsia="Times New Roman" w:hAnsi="Times New Roman" w:cs="Times New Roman"/>
          <w:sz w:val="24"/>
          <w:szCs w:val="24"/>
          <w:lang w:eastAsia="de-DE"/>
        </w:rPr>
        <w:t xml:space="preserve"> und Auszubildende</w:t>
      </w:r>
      <w:r w:rsidRPr="00D04637">
        <w:rPr>
          <w:rFonts w:ascii="Times New Roman" w:eastAsia="Times New Roman" w:hAnsi="Times New Roman" w:cs="Times New Roman"/>
          <w:sz w:val="24"/>
          <w:szCs w:val="24"/>
          <w:lang w:eastAsia="de-DE"/>
        </w:rPr>
        <w:t xml:space="preserve"> können sich im EU-Projektbüro (Druckbereich) informieren.</w:t>
      </w:r>
    </w:p>
    <w:p w:rsidR="00D04637" w:rsidRPr="00D04637" w:rsidRDefault="00D04637" w:rsidP="00D04637">
      <w:pPr>
        <w:spacing w:before="100" w:beforeAutospacing="1" w:after="100" w:afterAutospacing="1" w:line="240" w:lineRule="auto"/>
        <w:rPr>
          <w:rFonts w:ascii="Times New Roman" w:eastAsia="Times New Roman" w:hAnsi="Times New Roman" w:cs="Times New Roman"/>
          <w:sz w:val="24"/>
          <w:szCs w:val="24"/>
          <w:lang w:eastAsia="de-DE"/>
        </w:rPr>
      </w:pPr>
      <w:r w:rsidRPr="00D04637">
        <w:rPr>
          <w:rFonts w:ascii="Times New Roman" w:eastAsia="Times New Roman" w:hAnsi="Times New Roman" w:cs="Times New Roman"/>
          <w:b/>
          <w:bCs/>
          <w:sz w:val="24"/>
          <w:szCs w:val="24"/>
          <w:lang w:eastAsia="de-DE"/>
        </w:rPr>
        <w:t>Formulare zum Download:</w:t>
      </w:r>
    </w:p>
    <w:p w:rsidR="00615C4E" w:rsidRDefault="00615C4E" w:rsidP="00D0463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Europass Lebenslauf - Infos: </w:t>
      </w:r>
      <w:r w:rsidRPr="00615C4E">
        <w:rPr>
          <w:rFonts w:ascii="Times New Roman" w:eastAsia="Times New Roman" w:hAnsi="Times New Roman" w:cs="Times New Roman"/>
          <w:sz w:val="24"/>
          <w:szCs w:val="24"/>
          <w:lang w:eastAsia="de-DE"/>
        </w:rPr>
        <w:t xml:space="preserve">https://europa.eu/europass/de/create-europass-cv </w:t>
      </w:r>
    </w:p>
    <w:p w:rsidR="00615C4E" w:rsidRDefault="00615C4E" w:rsidP="00D0463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Europass Lebenslauf – erstellen: </w:t>
      </w:r>
      <w:hyperlink r:id="rId9" w:history="1">
        <w:r w:rsidRPr="00215584">
          <w:rPr>
            <w:rStyle w:val="Hyperlink"/>
            <w:rFonts w:ascii="Times New Roman" w:eastAsia="Times New Roman" w:hAnsi="Times New Roman" w:cs="Times New Roman"/>
            <w:sz w:val="24"/>
            <w:szCs w:val="24"/>
            <w:lang w:eastAsia="de-DE"/>
          </w:rPr>
          <w:t>https://europa.eu/europass/eportfolio/screen/profile-wizard?lang=de</w:t>
        </w:r>
      </w:hyperlink>
      <w:r>
        <w:rPr>
          <w:rFonts w:ascii="Times New Roman" w:eastAsia="Times New Roman" w:hAnsi="Times New Roman" w:cs="Times New Roman"/>
          <w:sz w:val="24"/>
          <w:szCs w:val="24"/>
          <w:lang w:eastAsia="de-DE"/>
        </w:rPr>
        <w:t xml:space="preserve"> (bitte in der Landessprache erstellen!)</w:t>
      </w:r>
    </w:p>
    <w:p w:rsidR="00D04637" w:rsidRPr="00D04637" w:rsidRDefault="00D04637" w:rsidP="00D0463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blank" w:history="1">
        <w:r w:rsidRPr="00D04637">
          <w:rPr>
            <w:rFonts w:ascii="Times New Roman" w:eastAsia="Times New Roman" w:hAnsi="Times New Roman" w:cs="Times New Roman"/>
            <w:color w:val="0000FF"/>
            <w:sz w:val="24"/>
            <w:szCs w:val="24"/>
            <w:u w:val="single"/>
            <w:lang w:eastAsia="de-DE"/>
          </w:rPr>
          <w:t>Bewerbungsbogen</w:t>
        </w:r>
      </w:hyperlink>
    </w:p>
    <w:p w:rsidR="00D04637" w:rsidRPr="00D04637" w:rsidRDefault="00D04637" w:rsidP="00D0463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history="1">
        <w:r w:rsidRPr="00D04637">
          <w:rPr>
            <w:rFonts w:ascii="Times New Roman" w:eastAsia="Times New Roman" w:hAnsi="Times New Roman" w:cs="Times New Roman"/>
            <w:color w:val="0000FF"/>
            <w:sz w:val="24"/>
            <w:szCs w:val="24"/>
            <w:u w:val="single"/>
            <w:lang w:eastAsia="de-DE"/>
          </w:rPr>
          <w:t>Genehmigung/Vereinbarung über ein dreiwöchiges Auslandspraktikum</w:t>
        </w:r>
      </w:hyperlink>
    </w:p>
    <w:p w:rsidR="00D04637" w:rsidRPr="00D04637" w:rsidRDefault="00D04637" w:rsidP="00D0463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blank" w:history="1">
        <w:r w:rsidRPr="00D04637">
          <w:rPr>
            <w:rFonts w:ascii="Times New Roman" w:eastAsia="Times New Roman" w:hAnsi="Times New Roman" w:cs="Times New Roman"/>
            <w:color w:val="0000FF"/>
            <w:sz w:val="24"/>
            <w:szCs w:val="24"/>
            <w:u w:val="single"/>
            <w:lang w:eastAsia="de-DE"/>
          </w:rPr>
          <w:t>Checkliste Erasmus 2017 bis 2019 Ablauf</w:t>
        </w:r>
      </w:hyperlink>
    </w:p>
    <w:p w:rsidR="00D04637" w:rsidRPr="00D04637" w:rsidRDefault="00D04637" w:rsidP="00D0463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3" w:tgtFrame="_blank" w:history="1">
        <w:r w:rsidRPr="00D04637">
          <w:rPr>
            <w:rFonts w:ascii="Times New Roman" w:eastAsia="Times New Roman" w:hAnsi="Times New Roman" w:cs="Times New Roman"/>
            <w:color w:val="0000FF"/>
            <w:sz w:val="24"/>
            <w:szCs w:val="24"/>
            <w:u w:val="single"/>
            <w:lang w:eastAsia="de-DE"/>
          </w:rPr>
          <w:t xml:space="preserve">Einwilligung zur Verwendung von Personenabbildungen und personenbezogenen Daten von </w:t>
        </w:r>
        <w:proofErr w:type="spellStart"/>
        <w:r w:rsidRPr="00D04637">
          <w:rPr>
            <w:rFonts w:ascii="Times New Roman" w:eastAsia="Times New Roman" w:hAnsi="Times New Roman" w:cs="Times New Roman"/>
            <w:color w:val="0000FF"/>
            <w:sz w:val="24"/>
            <w:szCs w:val="24"/>
            <w:u w:val="single"/>
            <w:lang w:eastAsia="de-DE"/>
          </w:rPr>
          <w:t>Schuelern</w:t>
        </w:r>
        <w:proofErr w:type="spellEnd"/>
        <w:r w:rsidRPr="00D04637">
          <w:rPr>
            <w:rFonts w:ascii="Times New Roman" w:eastAsia="Times New Roman" w:hAnsi="Times New Roman" w:cs="Times New Roman"/>
            <w:color w:val="0000FF"/>
            <w:sz w:val="24"/>
            <w:szCs w:val="24"/>
            <w:u w:val="single"/>
            <w:lang w:eastAsia="de-DE"/>
          </w:rPr>
          <w:t xml:space="preserve"> und Auszubildenden</w:t>
        </w:r>
      </w:hyperlink>
    </w:p>
    <w:p w:rsidR="008E1B95" w:rsidRDefault="008E1B95"/>
    <w:sectPr w:rsidR="008E1B95" w:rsidSect="008E1B95">
      <w:headerReference w:type="default" r:id="rId14"/>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085" w:rsidRDefault="00546085" w:rsidP="00D04637">
      <w:pPr>
        <w:spacing w:after="0" w:line="240" w:lineRule="auto"/>
      </w:pPr>
      <w:r>
        <w:separator/>
      </w:r>
    </w:p>
  </w:endnote>
  <w:endnote w:type="continuationSeparator" w:id="0">
    <w:p w:rsidR="00546085" w:rsidRDefault="00546085" w:rsidP="00D046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085" w:rsidRDefault="00546085" w:rsidP="00D04637">
      <w:pPr>
        <w:spacing w:after="0" w:line="240" w:lineRule="auto"/>
      </w:pPr>
      <w:r>
        <w:separator/>
      </w:r>
    </w:p>
  </w:footnote>
  <w:footnote w:type="continuationSeparator" w:id="0">
    <w:p w:rsidR="00546085" w:rsidRDefault="00546085" w:rsidP="00D046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637" w:rsidRDefault="00D04637">
    <w:pPr>
      <w:pStyle w:val="Kopfzeile"/>
    </w:pPr>
    <w:r>
      <w:t>AKTUALISIERUNGEN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01363"/>
    <w:multiLevelType w:val="multilevel"/>
    <w:tmpl w:val="DC7E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04637"/>
    <w:rsid w:val="0022597D"/>
    <w:rsid w:val="004E56D5"/>
    <w:rsid w:val="00546085"/>
    <w:rsid w:val="00615C4E"/>
    <w:rsid w:val="00711EE1"/>
    <w:rsid w:val="008817B5"/>
    <w:rsid w:val="008C5710"/>
    <w:rsid w:val="008E1B95"/>
    <w:rsid w:val="009C5183"/>
    <w:rsid w:val="00AD74C3"/>
    <w:rsid w:val="00BB137D"/>
    <w:rsid w:val="00CF4A51"/>
    <w:rsid w:val="00D04637"/>
    <w:rsid w:val="00E20D2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1B9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0463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04637"/>
    <w:rPr>
      <w:b/>
      <w:bCs/>
    </w:rPr>
  </w:style>
  <w:style w:type="character" w:styleId="Hyperlink">
    <w:name w:val="Hyperlink"/>
    <w:basedOn w:val="Absatz-Standardschriftart"/>
    <w:uiPriority w:val="99"/>
    <w:unhideWhenUsed/>
    <w:rsid w:val="00D04637"/>
    <w:rPr>
      <w:color w:val="0000FF"/>
      <w:u w:val="single"/>
    </w:rPr>
  </w:style>
  <w:style w:type="paragraph" w:styleId="Sprechblasentext">
    <w:name w:val="Balloon Text"/>
    <w:basedOn w:val="Standard"/>
    <w:link w:val="SprechblasentextZchn"/>
    <w:uiPriority w:val="99"/>
    <w:semiHidden/>
    <w:unhideWhenUsed/>
    <w:rsid w:val="00D046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4637"/>
    <w:rPr>
      <w:rFonts w:ascii="Tahoma" w:hAnsi="Tahoma" w:cs="Tahoma"/>
      <w:sz w:val="16"/>
      <w:szCs w:val="16"/>
    </w:rPr>
  </w:style>
  <w:style w:type="paragraph" w:styleId="Kopfzeile">
    <w:name w:val="header"/>
    <w:basedOn w:val="Standard"/>
    <w:link w:val="KopfzeileZchn"/>
    <w:uiPriority w:val="99"/>
    <w:semiHidden/>
    <w:unhideWhenUsed/>
    <w:rsid w:val="00D046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D04637"/>
  </w:style>
  <w:style w:type="paragraph" w:styleId="Fuzeile">
    <w:name w:val="footer"/>
    <w:basedOn w:val="Standard"/>
    <w:link w:val="FuzeileZchn"/>
    <w:uiPriority w:val="99"/>
    <w:semiHidden/>
    <w:unhideWhenUsed/>
    <w:rsid w:val="00D04637"/>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D04637"/>
  </w:style>
</w:styles>
</file>

<file path=word/webSettings.xml><?xml version="1.0" encoding="utf-8"?>
<w:webSettings xmlns:r="http://schemas.openxmlformats.org/officeDocument/2006/relationships" xmlns:w="http://schemas.openxmlformats.org/wordprocessingml/2006/main">
  <w:divs>
    <w:div w:id="941424946">
      <w:bodyDiv w:val="1"/>
      <w:marLeft w:val="0"/>
      <w:marRight w:val="0"/>
      <w:marTop w:val="0"/>
      <w:marBottom w:val="0"/>
      <w:divBdr>
        <w:top w:val="none" w:sz="0" w:space="0" w:color="auto"/>
        <w:left w:val="none" w:sz="0" w:space="0" w:color="auto"/>
        <w:bottom w:val="none" w:sz="0" w:space="0" w:color="auto"/>
        <w:right w:val="none" w:sz="0" w:space="0" w:color="auto"/>
      </w:divBdr>
      <w:divsChild>
        <w:div w:id="1778913341">
          <w:marLeft w:val="0"/>
          <w:marRight w:val="0"/>
          <w:marTop w:val="0"/>
          <w:marBottom w:val="0"/>
          <w:divBdr>
            <w:top w:val="none" w:sz="0" w:space="0" w:color="auto"/>
            <w:left w:val="none" w:sz="0" w:space="0" w:color="auto"/>
            <w:bottom w:val="none" w:sz="0" w:space="0" w:color="auto"/>
            <w:right w:val="none" w:sz="0" w:space="0" w:color="auto"/>
          </w:divBdr>
        </w:div>
        <w:div w:id="427652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bs-cux.de/wp-content/uploads/2015/07/Einwilligung-zur-Verwendung-von-Personenabbildungen-und-personenbezogenen-Daten-von-Schu_lern-und-Auszubildenden.docx" TargetMode="External"/><Relationship Id="rId3" Type="http://schemas.openxmlformats.org/officeDocument/2006/relationships/settings" Target="settings.xml"/><Relationship Id="rId7" Type="http://schemas.openxmlformats.org/officeDocument/2006/relationships/hyperlink" Target="https://bbs-cux.de/wp-content/uploads/2015/07/Anzeige-Erasmus-.jpg" TargetMode="External"/><Relationship Id="rId12" Type="http://schemas.openxmlformats.org/officeDocument/2006/relationships/hyperlink" Target="https://bbs-cux.de/wp-content/uploads/2018/08/Checkliste_Erasmus-2017_2019_Ablauf.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bs-cux.de/wp-content/uploads/2015/07/Genehmigung_Betrieb_01_2018.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bs-cux.de/wp-content/uploads/2015/07/Bewerbungsbogen.docx" TargetMode="External"/><Relationship Id="rId4" Type="http://schemas.openxmlformats.org/officeDocument/2006/relationships/webSettings" Target="webSettings.xml"/><Relationship Id="rId9" Type="http://schemas.openxmlformats.org/officeDocument/2006/relationships/hyperlink" Target="https://europa.eu/europass/eportfolio/screen/profile-wizard?lang=de" TargetMode="External"/><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2357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s.rademacher</dc:creator>
  <cp:lastModifiedBy>s.rademacher</cp:lastModifiedBy>
  <cp:revision>3</cp:revision>
  <dcterms:created xsi:type="dcterms:W3CDTF">2021-09-13T07:53:00Z</dcterms:created>
  <dcterms:modified xsi:type="dcterms:W3CDTF">2021-09-13T09:18:00Z</dcterms:modified>
</cp:coreProperties>
</file>